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78" w:rsidRDefault="009857AE">
      <w:pPr>
        <w:pStyle w:val="Defaul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Основна школа „Јеврем Обреновић“</w:t>
      </w:r>
    </w:p>
    <w:p w:rsidR="00D26378" w:rsidRDefault="009857AE">
      <w:pPr>
        <w:pStyle w:val="Defaul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Шабац,   Жике Поповић 20</w:t>
      </w:r>
    </w:p>
    <w:p w:rsidR="00D26378" w:rsidRDefault="009857AE">
      <w:pPr>
        <w:pStyle w:val="Defaul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Тел:    015/343-154</w:t>
      </w:r>
    </w:p>
    <w:p w:rsidR="00D26378" w:rsidRDefault="009857AE">
      <w:pPr>
        <w:pStyle w:val="Defaul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Дел.број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/>
        </w:rPr>
        <w:t>1042 од 04.07.2019</w:t>
      </w:r>
      <w:r>
        <w:rPr>
          <w:rFonts w:ascii="Arial" w:hAnsi="Arial" w:cs="Arial"/>
          <w:b/>
          <w:lang w:val="sr-Cyrl-CS"/>
        </w:rPr>
        <w:t>.године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На основу члана </w:t>
      </w:r>
      <w:r>
        <w:rPr>
          <w:rFonts w:ascii="Arial" w:hAnsi="Arial" w:cs="Arial"/>
          <w:lang/>
        </w:rPr>
        <w:t>57 и 60</w:t>
      </w:r>
      <w:r>
        <w:rPr>
          <w:rFonts w:ascii="Arial" w:hAnsi="Arial" w:cs="Arial"/>
        </w:rPr>
        <w:t>. Закона о јавним набавкама (Службени гласник РС број 124/12</w:t>
      </w:r>
      <w:r>
        <w:rPr>
          <w:rFonts w:ascii="Arial" w:hAnsi="Arial" w:cs="Arial"/>
          <w:lang/>
        </w:rPr>
        <w:t>, 14/15 и 68/15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sr-Cyrl-CS"/>
        </w:rPr>
        <w:t xml:space="preserve">Основна школа „Јеврем Обреновић“ из </w:t>
      </w:r>
      <w:r>
        <w:rPr>
          <w:rFonts w:ascii="Arial" w:hAnsi="Arial" w:cs="Arial"/>
          <w:lang w:val="sr-Cyrl-CS"/>
        </w:rPr>
        <w:t>Шапца објављује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</w:rPr>
        <w:t>ПОЗИВ ЗА ПОДНОШЕЊЕ ПОНУДА</w:t>
      </w:r>
    </w:p>
    <w:p w:rsidR="00D26378" w:rsidRDefault="00D26378">
      <w:pPr>
        <w:pStyle w:val="Default"/>
        <w:jc w:val="center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Назив наручиоца: </w:t>
      </w:r>
      <w:r>
        <w:rPr>
          <w:rFonts w:ascii="Arial" w:hAnsi="Arial" w:cs="Arial"/>
          <w:lang w:val="sr-Cyrl-CS"/>
        </w:rPr>
        <w:t>Основна школа  „Јеврем Обреновић“</w:t>
      </w: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Адреса наручиоца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Шабац, Жике Поповић 20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Интернет страница наручиоца</w:t>
      </w:r>
      <w:r>
        <w:rPr>
          <w:rFonts w:ascii="Arial" w:hAnsi="Arial" w:cs="Arial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www.osjevremobrenovic.edu.rs</w:t>
        </w:r>
      </w:hyperlink>
      <w:r>
        <w:rPr>
          <w:rFonts w:ascii="Arial" w:hAnsi="Arial" w:cs="Arial"/>
        </w:rPr>
        <w:t xml:space="preserve">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 xml:space="preserve">Врста наручиоца: </w:t>
      </w:r>
      <w:r>
        <w:rPr>
          <w:rFonts w:ascii="Arial" w:hAnsi="Arial" w:cs="Arial"/>
          <w:lang w:val="sr-Cyrl-CS"/>
        </w:rPr>
        <w:t>Установа образовања</w:t>
      </w:r>
      <w:r>
        <w:rPr>
          <w:rFonts w:ascii="Arial" w:hAnsi="Arial" w:cs="Arial"/>
        </w:rPr>
        <w:t xml:space="preserve">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 xml:space="preserve">Врста поступка јавне набавке: </w:t>
      </w:r>
      <w:r>
        <w:rPr>
          <w:rFonts w:ascii="Arial" w:hAnsi="Arial" w:cs="Arial"/>
          <w:lang w:val="sr-Cyrl-CS"/>
        </w:rPr>
        <w:t>јавна набавка мале вредности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 xml:space="preserve">Врста предмета: </w:t>
      </w:r>
      <w:r>
        <w:rPr>
          <w:rFonts w:ascii="Arial" w:hAnsi="Arial" w:cs="Arial"/>
        </w:rPr>
        <w:t>добра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Опис предмета набавке, назив и ознака из општег речника набавке</w:t>
      </w:r>
      <w:r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</w:rPr>
        <w:t xml:space="preserve"> </w:t>
      </w: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Jавна набавка добара – угаљ за огрев.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Назив и ознака из општег речн</w:t>
      </w:r>
      <w:r>
        <w:rPr>
          <w:rFonts w:ascii="Arial" w:hAnsi="Arial" w:cs="Arial"/>
          <w:b/>
        </w:rPr>
        <w:t>ика набавке</w:t>
      </w:r>
      <w:r>
        <w:rPr>
          <w:rFonts w:ascii="Arial" w:hAnsi="Arial" w:cs="Arial"/>
        </w:rPr>
        <w:t xml:space="preserve"> – добра угаљ за огрев  09111000.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Број партија, уколико се се предмет набавке обликује у више партија: </w:t>
      </w: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lastRenderedPageBreak/>
        <w:t xml:space="preserve">Јавна набавка није обликована по партијама.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Критеријум, елементи критеријума за доделу уговора: </w:t>
      </w: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„најниже понуђена цена“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Начин </w:t>
      </w:r>
      <w:r>
        <w:rPr>
          <w:rFonts w:ascii="Arial" w:hAnsi="Arial" w:cs="Arial"/>
          <w:b/>
          <w:bCs/>
        </w:rPr>
        <w:t>преузимања конкурсне документације, односно интернет адресa где је конкурсна документација доступна</w:t>
      </w:r>
      <w:r>
        <w:rPr>
          <w:rFonts w:ascii="Arial" w:hAnsi="Arial" w:cs="Arial"/>
        </w:rPr>
        <w:t xml:space="preserve">: </w:t>
      </w: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Конкурсна документација се преузима на Порталу јавних набавки и на интернет адреси Наручиоца </w:t>
      </w:r>
      <w:hyperlink r:id="rId6" w:history="1">
        <w:r>
          <w:rPr>
            <w:rStyle w:val="Hyperlink"/>
            <w:rFonts w:ascii="Arial" w:hAnsi="Arial" w:cs="Arial"/>
          </w:rPr>
          <w:t>www.osjevrem</w:t>
        </w:r>
        <w:r>
          <w:rPr>
            <w:rStyle w:val="Hyperlink"/>
            <w:rFonts w:ascii="Arial" w:hAnsi="Arial" w:cs="Arial"/>
          </w:rPr>
          <w:t>obrenovic.edu.rs</w:t>
        </w:r>
      </w:hyperlink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</w:rPr>
        <w:t xml:space="preserve">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spacing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</w:rPr>
        <w:t xml:space="preserve">Начин подношења понуде и рок за подношење понуде: </w:t>
      </w:r>
      <w:r>
        <w:rPr>
          <w:rFonts w:ascii="Arial" w:hAnsi="Arial" w:cs="Arial"/>
          <w:sz w:val="24"/>
          <w:szCs w:val="24"/>
        </w:rPr>
        <w:t xml:space="preserve">Рок за подношење понуда је </w:t>
      </w:r>
      <w:r>
        <w:rPr>
          <w:rFonts w:ascii="Arial" w:hAnsi="Arial" w:cs="Arial"/>
          <w:sz w:val="24"/>
          <w:szCs w:val="24"/>
          <w:lang/>
        </w:rPr>
        <w:t>8</w:t>
      </w:r>
      <w:r>
        <w:rPr>
          <w:rFonts w:ascii="Arial" w:hAnsi="Arial" w:cs="Arial"/>
          <w:sz w:val="24"/>
          <w:szCs w:val="24"/>
        </w:rPr>
        <w:t xml:space="preserve"> дана објављивања позива за подношење понуда на Порталу јавних набавки. Благовременом ће се сматрати све понуде које стигну на адресу наручиоца</w:t>
      </w:r>
      <w:r>
        <w:rPr>
          <w:rFonts w:ascii="Arial" w:hAnsi="Arial" w:cs="Arial"/>
          <w:sz w:val="24"/>
          <w:szCs w:val="24"/>
          <w:lang w:val="sr-Cyrl-CS"/>
        </w:rPr>
        <w:t xml:space="preserve">  </w:t>
      </w:r>
      <w:r>
        <w:rPr>
          <w:rFonts w:ascii="Arial" w:hAnsi="Arial" w:cs="Arial"/>
          <w:sz w:val="24"/>
          <w:szCs w:val="24"/>
        </w:rPr>
        <w:t>најкасније</w:t>
      </w:r>
      <w:r>
        <w:rPr>
          <w:rFonts w:ascii="Arial" w:hAnsi="Arial" w:cs="Arial"/>
          <w:sz w:val="24"/>
          <w:szCs w:val="24"/>
        </w:rPr>
        <w:t xml:space="preserve"> до последњег дана наведеног рока до 1</w:t>
      </w:r>
      <w:r>
        <w:rPr>
          <w:rFonts w:ascii="Arial" w:hAnsi="Arial" w:cs="Arial"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</w:rPr>
        <w:t>,30 часова, без обзира на начин на који су послате. Уколико рок истиче на дан који је нерадан, као последњи дан наведеног рока ће се сматрати први наредни дан до 1</w:t>
      </w:r>
      <w:r>
        <w:rPr>
          <w:rFonts w:ascii="Arial" w:hAnsi="Arial" w:cs="Arial"/>
          <w:sz w:val="24"/>
          <w:szCs w:val="24"/>
          <w:lang w:val="sr-Cyrl-CS"/>
        </w:rPr>
        <w:t>1</w:t>
      </w:r>
      <w:r>
        <w:rPr>
          <w:rFonts w:ascii="Arial" w:hAnsi="Arial" w:cs="Arial"/>
          <w:sz w:val="24"/>
          <w:szCs w:val="24"/>
        </w:rPr>
        <w:t>,30 часова. Понуде са припадајућом документацијом, до</w:t>
      </w:r>
      <w:r>
        <w:rPr>
          <w:rFonts w:ascii="Arial" w:hAnsi="Arial" w:cs="Arial"/>
          <w:sz w:val="24"/>
          <w:szCs w:val="24"/>
        </w:rPr>
        <w:t xml:space="preserve">стављају се у запечаћеној коверти на адресу наручиоца – </w:t>
      </w:r>
      <w:r>
        <w:rPr>
          <w:rFonts w:ascii="Arial" w:hAnsi="Arial" w:cs="Arial"/>
        </w:rPr>
        <w:t>Жике Поповић 20</w:t>
      </w:r>
      <w:r>
        <w:rPr>
          <w:rFonts w:ascii="Arial" w:hAnsi="Arial" w:cs="Arial"/>
          <w:lang w:val="sr-Cyrl-CS"/>
        </w:rPr>
        <w:t xml:space="preserve"> , Шабац</w:t>
      </w:r>
      <w:r>
        <w:rPr>
          <w:rFonts w:ascii="Arial" w:hAnsi="Arial" w:cs="Arial"/>
          <w:sz w:val="24"/>
          <w:szCs w:val="24"/>
        </w:rPr>
        <w:t xml:space="preserve"> са назнаком </w:t>
      </w:r>
      <w:r>
        <w:rPr>
          <w:rFonts w:ascii="Arial" w:hAnsi="Arial" w:cs="Arial"/>
          <w:b/>
          <w:bCs/>
          <w:sz w:val="24"/>
          <w:szCs w:val="24"/>
        </w:rPr>
        <w:t xml:space="preserve">Понуда за јавну набавку добара – угаљ за огрев 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b/>
          <w:bCs/>
          <w:color w:val="FF0000"/>
          <w:sz w:val="24"/>
          <w:szCs w:val="24"/>
        </w:rPr>
        <w:t>број ЈН 0</w:t>
      </w:r>
      <w:r>
        <w:rPr>
          <w:rFonts w:ascii="Arial" w:hAnsi="Arial" w:cs="Arial"/>
          <w:b/>
          <w:bCs/>
          <w:color w:val="FF0000"/>
          <w:sz w:val="24"/>
          <w:szCs w:val="24"/>
          <w:lang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</w:rPr>
        <w:t>/201</w:t>
      </w:r>
      <w:r>
        <w:rPr>
          <w:rFonts w:ascii="Arial" w:hAnsi="Arial" w:cs="Arial"/>
          <w:b/>
          <w:bCs/>
          <w:color w:val="FF0000"/>
          <w:sz w:val="24"/>
          <w:szCs w:val="24"/>
          <w:lang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– „НЕ ОТВАРАТИ“, </w:t>
      </w:r>
      <w:r>
        <w:rPr>
          <w:rFonts w:ascii="Arial" w:hAnsi="Arial" w:cs="Arial"/>
          <w:sz w:val="24"/>
          <w:szCs w:val="24"/>
        </w:rPr>
        <w:t xml:space="preserve">поштом или лично </w:t>
      </w:r>
      <w:r>
        <w:rPr>
          <w:rFonts w:ascii="Arial" w:hAnsi="Arial" w:cs="Arial"/>
          <w:sz w:val="24"/>
          <w:szCs w:val="24"/>
          <w:lang w:val="sr-Cyrl-CS"/>
        </w:rPr>
        <w:t>службенику за јавне набавке</w:t>
      </w:r>
      <w:r>
        <w:rPr>
          <w:rFonts w:ascii="Arial" w:hAnsi="Arial" w:cs="Arial"/>
          <w:sz w:val="24"/>
          <w:szCs w:val="24"/>
        </w:rPr>
        <w:t>. На полеђини коверте неопходно је нав</w:t>
      </w:r>
      <w:r>
        <w:rPr>
          <w:rFonts w:ascii="Arial" w:hAnsi="Arial" w:cs="Arial"/>
          <w:sz w:val="24"/>
          <w:szCs w:val="24"/>
        </w:rPr>
        <w:t xml:space="preserve">ести податке о понуђачу, адресу, број телефона и лице за контакт. </w:t>
      </w:r>
    </w:p>
    <w:p w:rsidR="00D26378" w:rsidRDefault="009857AE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Место, време и начин отварања понуда</w:t>
      </w:r>
      <w:r>
        <w:rPr>
          <w:rFonts w:ascii="Arial" w:hAnsi="Arial" w:cs="Arial"/>
        </w:rPr>
        <w:t xml:space="preserve">: Отварање понуда је јавно и одржаће се године </w:t>
      </w:r>
      <w:r>
        <w:rPr>
          <w:rFonts w:ascii="Arial" w:hAnsi="Arial" w:cs="Arial"/>
          <w:lang/>
        </w:rPr>
        <w:t>12</w:t>
      </w:r>
      <w:bookmarkStart w:id="0" w:name="_GoBack"/>
      <w:bookmarkEnd w:id="0"/>
      <w:r>
        <w:rPr>
          <w:rFonts w:ascii="Arial" w:hAnsi="Arial" w:cs="Arial"/>
          <w:lang/>
        </w:rPr>
        <w:t>.07.2019</w:t>
      </w:r>
      <w:r>
        <w:rPr>
          <w:rFonts w:ascii="Arial" w:hAnsi="Arial" w:cs="Arial"/>
        </w:rPr>
        <w:t xml:space="preserve">.године у 12, 00 часова у просторијама наручиоца у </w:t>
      </w:r>
      <w:r>
        <w:rPr>
          <w:rFonts w:ascii="Arial" w:hAnsi="Arial" w:cs="Arial"/>
          <w:lang w:val="sr-Cyrl-CS"/>
        </w:rPr>
        <w:t>Шапцу</w:t>
      </w: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 xml:space="preserve">Рок за доношење одлуке: </w:t>
      </w:r>
      <w:r>
        <w:rPr>
          <w:rFonts w:ascii="Arial" w:hAnsi="Arial" w:cs="Arial"/>
        </w:rPr>
        <w:t>Одлука о додели</w:t>
      </w:r>
      <w:r>
        <w:rPr>
          <w:rFonts w:ascii="Arial" w:hAnsi="Arial" w:cs="Arial"/>
        </w:rPr>
        <w:t xml:space="preserve"> уговора биће донета у року од </w:t>
      </w:r>
      <w:r>
        <w:rPr>
          <w:rFonts w:ascii="Arial" w:hAnsi="Arial" w:cs="Arial"/>
          <w:lang/>
        </w:rPr>
        <w:t>5</w:t>
      </w:r>
      <w:r>
        <w:rPr>
          <w:rFonts w:ascii="Arial" w:hAnsi="Arial" w:cs="Arial"/>
        </w:rPr>
        <w:t xml:space="preserve"> дана од дана отварања понуда.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/>
        </w:rPr>
      </w:pPr>
      <w:r>
        <w:rPr>
          <w:rFonts w:ascii="Arial" w:hAnsi="Arial" w:cs="Arial"/>
          <w:b/>
          <w:bCs/>
        </w:rPr>
        <w:t xml:space="preserve">Лице за контакт: </w:t>
      </w:r>
      <w:r>
        <w:rPr>
          <w:rFonts w:ascii="Arial" w:hAnsi="Arial" w:cs="Arial"/>
          <w:b/>
          <w:bCs/>
          <w:lang/>
        </w:rPr>
        <w:t>Јелена Јеврић</w:t>
      </w:r>
      <w:r>
        <w:rPr>
          <w:rFonts w:ascii="Arial" w:hAnsi="Arial" w:cs="Arial"/>
          <w:lang w:val="sr-Cyrl-CS"/>
        </w:rPr>
        <w:t>, директор, 015/342-910</w:t>
      </w:r>
      <w:r>
        <w:rPr>
          <w:rFonts w:ascii="Arial" w:hAnsi="Arial" w:cs="Arial"/>
          <w:lang/>
        </w:rPr>
        <w:t xml:space="preserve"> и 015/343-154</w:t>
      </w:r>
    </w:p>
    <w:p w:rsidR="00D26378" w:rsidRDefault="00D26378">
      <w:pPr>
        <w:pStyle w:val="Default"/>
        <w:rPr>
          <w:rFonts w:ascii="Arial" w:hAnsi="Arial" w:cs="Arial"/>
          <w:lang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>Остале информације</w:t>
      </w:r>
      <w:r>
        <w:rPr>
          <w:rFonts w:ascii="Arial" w:hAnsi="Arial" w:cs="Arial"/>
        </w:rPr>
        <w:t xml:space="preserve">: Понуда која није достављена Наручиоцу у року одређеном за подношење понуда, сматраће се неблаговременом. </w:t>
      </w:r>
    </w:p>
    <w:p w:rsidR="00D26378" w:rsidRDefault="00D26378">
      <w:pPr>
        <w:pStyle w:val="Default"/>
        <w:rPr>
          <w:rFonts w:ascii="Arial" w:hAnsi="Arial" w:cs="Arial"/>
          <w:lang w:val="sr-Cyrl-CS"/>
        </w:rPr>
      </w:pPr>
    </w:p>
    <w:p w:rsidR="00D26378" w:rsidRDefault="009857AE">
      <w:pPr>
        <w:pStyle w:val="Default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Отварању понуда могу присуствовати сва заинтересована лица. Пр</w:t>
      </w:r>
      <w:r>
        <w:rPr>
          <w:rFonts w:ascii="Arial" w:hAnsi="Arial" w:cs="Arial"/>
        </w:rPr>
        <w:t xml:space="preserve">едставници понуђача морају приложити потписано и оверено овлашћење које предају Комисији за јавну набавку пре отварања понуда. </w:t>
      </w:r>
    </w:p>
    <w:p w:rsidR="00D26378" w:rsidRPr="009857AE" w:rsidRDefault="00D26378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D26378" w:rsidRPr="009857AE" w:rsidSect="00D26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20101"/>
    <w:rsid w:val="00004193"/>
    <w:rsid w:val="00042A2F"/>
    <w:rsid w:val="00085B1E"/>
    <w:rsid w:val="000954E1"/>
    <w:rsid w:val="000A74D1"/>
    <w:rsid w:val="001219DC"/>
    <w:rsid w:val="001478F2"/>
    <w:rsid w:val="001B1862"/>
    <w:rsid w:val="001C21FC"/>
    <w:rsid w:val="00272D37"/>
    <w:rsid w:val="002E798A"/>
    <w:rsid w:val="00303932"/>
    <w:rsid w:val="0036006A"/>
    <w:rsid w:val="0036185B"/>
    <w:rsid w:val="003A3883"/>
    <w:rsid w:val="003F079B"/>
    <w:rsid w:val="004168DA"/>
    <w:rsid w:val="00432A6A"/>
    <w:rsid w:val="004337EB"/>
    <w:rsid w:val="0044403B"/>
    <w:rsid w:val="004860D4"/>
    <w:rsid w:val="004A5ED6"/>
    <w:rsid w:val="004B35F1"/>
    <w:rsid w:val="004C4C1F"/>
    <w:rsid w:val="004C6644"/>
    <w:rsid w:val="004D5C28"/>
    <w:rsid w:val="004F7ADA"/>
    <w:rsid w:val="00520101"/>
    <w:rsid w:val="005206E6"/>
    <w:rsid w:val="005C798C"/>
    <w:rsid w:val="00616512"/>
    <w:rsid w:val="00662846"/>
    <w:rsid w:val="00664DDF"/>
    <w:rsid w:val="006A6B64"/>
    <w:rsid w:val="006C1387"/>
    <w:rsid w:val="006D769A"/>
    <w:rsid w:val="007311C6"/>
    <w:rsid w:val="007518AC"/>
    <w:rsid w:val="00753B91"/>
    <w:rsid w:val="007A3D46"/>
    <w:rsid w:val="007D33B3"/>
    <w:rsid w:val="007E2AE0"/>
    <w:rsid w:val="008232EA"/>
    <w:rsid w:val="008428C8"/>
    <w:rsid w:val="0087412D"/>
    <w:rsid w:val="008A3E4C"/>
    <w:rsid w:val="008C0892"/>
    <w:rsid w:val="008E7807"/>
    <w:rsid w:val="008F11A6"/>
    <w:rsid w:val="008F3DDE"/>
    <w:rsid w:val="008F6F08"/>
    <w:rsid w:val="00906A2F"/>
    <w:rsid w:val="00977910"/>
    <w:rsid w:val="009857AE"/>
    <w:rsid w:val="00987F48"/>
    <w:rsid w:val="009A2C8F"/>
    <w:rsid w:val="009C3BDE"/>
    <w:rsid w:val="00A03D5D"/>
    <w:rsid w:val="00A22042"/>
    <w:rsid w:val="00A94BA0"/>
    <w:rsid w:val="00AA7E3A"/>
    <w:rsid w:val="00AC4040"/>
    <w:rsid w:val="00BB561F"/>
    <w:rsid w:val="00C012D3"/>
    <w:rsid w:val="00C2229D"/>
    <w:rsid w:val="00C421F9"/>
    <w:rsid w:val="00C51A8D"/>
    <w:rsid w:val="00D23020"/>
    <w:rsid w:val="00D26378"/>
    <w:rsid w:val="00D53C0C"/>
    <w:rsid w:val="00DA5435"/>
    <w:rsid w:val="00DB75C5"/>
    <w:rsid w:val="00E21361"/>
    <w:rsid w:val="00E420D8"/>
    <w:rsid w:val="00EB02C2"/>
    <w:rsid w:val="00EF5FD7"/>
    <w:rsid w:val="00F1155E"/>
    <w:rsid w:val="00F421FF"/>
    <w:rsid w:val="00F87975"/>
    <w:rsid w:val="00F90B73"/>
    <w:rsid w:val="00F96547"/>
    <w:rsid w:val="00FB16FE"/>
    <w:rsid w:val="00FC221D"/>
    <w:rsid w:val="4B0D3152"/>
    <w:rsid w:val="52133B07"/>
    <w:rsid w:val="56BF1AD1"/>
    <w:rsid w:val="5F3E5504"/>
    <w:rsid w:val="6085278E"/>
    <w:rsid w:val="790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rsid w:val="00D26378"/>
    <w:pPr>
      <w:tabs>
        <w:tab w:val="center" w:pos="4702"/>
        <w:tab w:val="right" w:pos="940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rsid w:val="00D26378"/>
    <w:pPr>
      <w:tabs>
        <w:tab w:val="center" w:pos="4702"/>
        <w:tab w:val="right" w:pos="9405"/>
      </w:tabs>
      <w:spacing w:after="0" w:line="240" w:lineRule="auto"/>
    </w:pPr>
  </w:style>
  <w:style w:type="character" w:styleId="Hyperlink">
    <w:name w:val="Hyperlink"/>
    <w:uiPriority w:val="99"/>
    <w:unhideWhenUsed/>
    <w:qFormat/>
    <w:rsid w:val="00D26378"/>
    <w:rPr>
      <w:color w:val="0000FF"/>
      <w:u w:val="single"/>
    </w:rPr>
  </w:style>
  <w:style w:type="paragraph" w:customStyle="1" w:styleId="Default">
    <w:name w:val="Default"/>
    <w:qFormat/>
    <w:rsid w:val="00D263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D26378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D263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sjevremobrenovic.edu.rs" TargetMode="External"/><Relationship Id="rId5" Type="http://schemas.openxmlformats.org/officeDocument/2006/relationships/hyperlink" Target="http://www.osjevremobrenov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7</cp:lastModifiedBy>
  <cp:revision>43</cp:revision>
  <cp:lastPrinted>2015-07-06T07:47:00Z</cp:lastPrinted>
  <dcterms:created xsi:type="dcterms:W3CDTF">2015-05-26T07:53:00Z</dcterms:created>
  <dcterms:modified xsi:type="dcterms:W3CDTF">2019-07-04T22:26:00Z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